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021D" w14:textId="0EF8EF73" w:rsidR="00562F43" w:rsidRDefault="00562F43" w:rsidP="00562F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Good </w:t>
      </w:r>
      <w:proofErr w:type="gramStart"/>
      <w:r>
        <w:rPr>
          <w:rFonts w:ascii="Arial" w:hAnsi="Arial" w:cs="Arial"/>
          <w:sz w:val="28"/>
          <w:szCs w:val="28"/>
        </w:rPr>
        <w:t>Afternoon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645FA6">
        <w:rPr>
          <w:rFonts w:ascii="Arial" w:hAnsi="Arial" w:cs="Arial"/>
          <w:sz w:val="28"/>
          <w:szCs w:val="28"/>
        </w:rPr>
        <w:t>Prince William County Center Homeowners</w:t>
      </w:r>
    </w:p>
    <w:p w14:paraId="7206009B" w14:textId="77777777" w:rsidR="00562F43" w:rsidRDefault="00562F43" w:rsidP="00562F43">
      <w:pPr>
        <w:rPr>
          <w:rFonts w:ascii="Arial" w:hAnsi="Arial" w:cs="Arial"/>
          <w:sz w:val="28"/>
          <w:szCs w:val="28"/>
        </w:rPr>
      </w:pPr>
    </w:p>
    <w:p w14:paraId="53AE82B0" w14:textId="77777777" w:rsidR="00645FA6" w:rsidRDefault="00562F43" w:rsidP="00562F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we continue outreach efforts with those in our surrounding area regarding the proposed SweetSpire project, we recently established communications with LOCCA – The Lake Ridge Occoquan Coles Civic Association.  </w:t>
      </w:r>
    </w:p>
    <w:p w14:paraId="53FDDE08" w14:textId="77777777" w:rsidR="00645FA6" w:rsidRDefault="00645FA6" w:rsidP="00562F43">
      <w:pPr>
        <w:rPr>
          <w:rFonts w:ascii="Arial" w:hAnsi="Arial" w:cs="Arial"/>
          <w:sz w:val="28"/>
          <w:szCs w:val="28"/>
        </w:rPr>
      </w:pPr>
    </w:p>
    <w:p w14:paraId="3D064C9A" w14:textId="6AD4060F" w:rsidR="00562F43" w:rsidRDefault="00562F43" w:rsidP="00562F43">
      <w:pPr>
        <w:rPr>
          <w:rFonts w:ascii="Arial" w:hAnsi="Arial" w:cs="Arial"/>
          <w:color w:val="26282A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see the information below with a meeting invitation &amp; link for </w:t>
      </w:r>
      <w:r>
        <w:rPr>
          <w:rFonts w:ascii="Arial" w:hAnsi="Arial" w:cs="Arial"/>
          <w:b/>
          <w:bCs/>
          <w:color w:val="26282A"/>
          <w:sz w:val="28"/>
          <w:szCs w:val="28"/>
        </w:rPr>
        <w:t>Thursday, October 26th at 7:30 pm</w:t>
      </w:r>
      <w:r>
        <w:rPr>
          <w:rFonts w:ascii="Arial" w:hAnsi="Arial" w:cs="Arial"/>
          <w:color w:val="26282A"/>
          <w:sz w:val="28"/>
          <w:szCs w:val="28"/>
        </w:rPr>
        <w:t xml:space="preserve">.  </w:t>
      </w:r>
    </w:p>
    <w:p w14:paraId="35B586B7" w14:textId="77777777" w:rsidR="00562F43" w:rsidRDefault="00562F43" w:rsidP="00562F43">
      <w:pPr>
        <w:rPr>
          <w:rFonts w:ascii="Arial" w:hAnsi="Arial" w:cs="Arial"/>
          <w:color w:val="26282A"/>
          <w:sz w:val="28"/>
          <w:szCs w:val="28"/>
        </w:rPr>
      </w:pPr>
    </w:p>
    <w:p w14:paraId="18C72B2D" w14:textId="3C2A1726" w:rsidR="00562F43" w:rsidRDefault="00645FA6" w:rsidP="00562F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6282A"/>
          <w:sz w:val="28"/>
          <w:szCs w:val="28"/>
        </w:rPr>
        <w:t xml:space="preserve">We encourage homeowners who </w:t>
      </w:r>
      <w:proofErr w:type="gramStart"/>
      <w:r>
        <w:rPr>
          <w:rFonts w:ascii="Arial" w:hAnsi="Arial" w:cs="Arial"/>
          <w:color w:val="26282A"/>
          <w:sz w:val="28"/>
          <w:szCs w:val="28"/>
        </w:rPr>
        <w:t xml:space="preserve">are </w:t>
      </w:r>
      <w:r w:rsidR="00562F43">
        <w:rPr>
          <w:rFonts w:ascii="Arial" w:hAnsi="Arial" w:cs="Arial"/>
          <w:color w:val="26282A"/>
          <w:sz w:val="28"/>
          <w:szCs w:val="28"/>
        </w:rPr>
        <w:t>able to</w:t>
      </w:r>
      <w:proofErr w:type="gramEnd"/>
      <w:r w:rsidR="00562F43">
        <w:rPr>
          <w:rFonts w:ascii="Arial" w:hAnsi="Arial" w:cs="Arial"/>
          <w:color w:val="26282A"/>
          <w:sz w:val="28"/>
          <w:szCs w:val="28"/>
        </w:rPr>
        <w:t xml:space="preserve"> attend the information may be invaluable as this project pushes forward.  </w:t>
      </w:r>
    </w:p>
    <w:p w14:paraId="4B3D133E" w14:textId="77777777" w:rsidR="00562F43" w:rsidRDefault="00562F43" w:rsidP="00562F43">
      <w:pPr>
        <w:rPr>
          <w:rFonts w:ascii="Helvetica Neue" w:hAnsi="Helvetica Neue"/>
          <w:color w:val="26282A"/>
          <w:sz w:val="24"/>
          <w:szCs w:val="24"/>
        </w:rPr>
      </w:pPr>
    </w:p>
    <w:p w14:paraId="3D66BEA7" w14:textId="77777777" w:rsidR="00562F43" w:rsidRPr="00D8759A" w:rsidRDefault="00562F43" w:rsidP="00562F43">
      <w:pPr>
        <w:rPr>
          <w:rFonts w:ascii="Arial" w:hAnsi="Arial" w:cs="Arial"/>
          <w:color w:val="26282A"/>
          <w:sz w:val="28"/>
          <w:szCs w:val="28"/>
        </w:rPr>
      </w:pPr>
    </w:p>
    <w:p w14:paraId="29ACE5C2" w14:textId="77777777" w:rsidR="00562F43" w:rsidRPr="00D8759A" w:rsidRDefault="00562F43" w:rsidP="00562F43">
      <w:pPr>
        <w:rPr>
          <w:rFonts w:ascii="Arial" w:hAnsi="Arial" w:cs="Arial"/>
          <w:color w:val="26282A"/>
          <w:sz w:val="28"/>
          <w:szCs w:val="28"/>
        </w:rPr>
      </w:pPr>
      <w:r w:rsidRPr="00D8759A">
        <w:rPr>
          <w:rFonts w:ascii="Arial" w:hAnsi="Arial" w:cs="Arial"/>
          <w:color w:val="26282A"/>
          <w:sz w:val="28"/>
          <w:szCs w:val="28"/>
        </w:rPr>
        <w:t>The zoom link can also be found here:</w:t>
      </w:r>
    </w:p>
    <w:p w14:paraId="68F71C31" w14:textId="77777777" w:rsidR="00562F43" w:rsidRPr="00D8759A" w:rsidRDefault="00562F43" w:rsidP="00562F43">
      <w:pPr>
        <w:rPr>
          <w:rFonts w:ascii="Arial" w:hAnsi="Arial" w:cs="Arial"/>
          <w:color w:val="26282A"/>
          <w:sz w:val="28"/>
          <w:szCs w:val="28"/>
        </w:rPr>
      </w:pPr>
    </w:p>
    <w:p w14:paraId="6B016009" w14:textId="77777777" w:rsidR="00562F43" w:rsidRPr="00D8759A" w:rsidRDefault="00562F43" w:rsidP="00562F43">
      <w:pPr>
        <w:pStyle w:val="NormalWeb"/>
        <w:spacing w:before="0" w:beforeAutospacing="0" w:after="0" w:afterAutospacing="0"/>
        <w:rPr>
          <w:rFonts w:ascii="Arial" w:hAnsi="Arial" w:cs="Arial"/>
          <w:color w:val="26282A"/>
          <w:sz w:val="28"/>
          <w:szCs w:val="28"/>
        </w:rPr>
      </w:pPr>
      <w:hyperlink r:id="rId4" w:tgtFrame="_blank" w:history="1">
        <w:r w:rsidRPr="00D8759A">
          <w:rPr>
            <w:rStyle w:val="Hyperlink"/>
            <w:rFonts w:ascii="Arial" w:hAnsi="Arial" w:cs="Arial"/>
            <w:sz w:val="28"/>
            <w:szCs w:val="28"/>
          </w:rPr>
          <w:t>https://us02web.zoom.us/j/85335974163?pwd=Y2g1ZVdTZ3FLa1RyaWoxTUgxMStQdz09</w:t>
        </w:r>
      </w:hyperlink>
    </w:p>
    <w:p w14:paraId="32974994" w14:textId="77777777" w:rsidR="00566520" w:rsidRDefault="00566520"/>
    <w:sectPr w:rsidR="00566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43"/>
    <w:rsid w:val="00562F43"/>
    <w:rsid w:val="00566520"/>
    <w:rsid w:val="00645FA6"/>
    <w:rsid w:val="00654182"/>
    <w:rsid w:val="00D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8FD1"/>
  <w15:chartTrackingRefBased/>
  <w15:docId w15:val="{B8C3C444-DFFC-4196-BF91-626876BA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F4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2F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2F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5335974163?pwd=Y2g1ZVdTZ3FLa1RyaWoxTUgxMStQ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William County Center</dc:creator>
  <cp:keywords/>
  <dc:description/>
  <cp:lastModifiedBy>Prince William County Center</cp:lastModifiedBy>
  <cp:revision>1</cp:revision>
  <dcterms:created xsi:type="dcterms:W3CDTF">2023-10-24T17:35:00Z</dcterms:created>
  <dcterms:modified xsi:type="dcterms:W3CDTF">2023-10-24T18:15:00Z</dcterms:modified>
</cp:coreProperties>
</file>